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60" w:rsidRPr="00946A60" w:rsidRDefault="009E1770" w:rsidP="00946A6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-319405</wp:posOffset>
            </wp:positionV>
            <wp:extent cx="5932805" cy="1343025"/>
            <wp:effectExtent l="19050" t="0" r="0" b="0"/>
            <wp:wrapSquare wrapText="bothSides"/>
            <wp:docPr id="1" name="Obraz 1" descr="C:\Users\gosia\Downloads\gazetki\gazetka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sia\Downloads\gazetki\gazetka+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A60" w:rsidRPr="00946A60">
        <w:rPr>
          <w:rFonts w:ascii="Times New Roman" w:hAnsi="Times New Roman" w:cs="Times New Roman"/>
          <w:b/>
          <w:i/>
          <w:sz w:val="28"/>
          <w:szCs w:val="28"/>
        </w:rPr>
        <w:br/>
      </w:r>
      <w:r w:rsidR="00946A60">
        <w:rPr>
          <w:noProof/>
          <w:color w:val="0000FF"/>
        </w:rPr>
        <w:drawing>
          <wp:inline distT="0" distB="0" distL="0" distR="0">
            <wp:extent cx="1914525" cy="1435894"/>
            <wp:effectExtent l="19050" t="0" r="9525" b="0"/>
            <wp:docPr id="4" name="Obraz 1" descr="Powiewa flaga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iewa flaga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6A60" w:rsidRPr="00946A60">
        <w:rPr>
          <w:rFonts w:ascii="Times New Roman" w:hAnsi="Times New Roman" w:cs="Times New Roman"/>
          <w:b/>
          <w:i/>
          <w:sz w:val="28"/>
          <w:szCs w:val="28"/>
        </w:rPr>
        <w:br/>
      </w:r>
      <w:r w:rsidR="00946A60" w:rsidRPr="00946A60">
        <w:rPr>
          <w:rFonts w:ascii="Times New Roman" w:hAnsi="Times New Roman" w:cs="Times New Roman"/>
          <w:b/>
          <w:i/>
          <w:sz w:val="24"/>
          <w:szCs w:val="24"/>
        </w:rPr>
        <w:t>Powiewa flaga, gdy wiatr się zerwie</w:t>
      </w:r>
      <w:r w:rsidR="00946A60" w:rsidRPr="00946A60">
        <w:rPr>
          <w:rFonts w:ascii="Times New Roman" w:hAnsi="Times New Roman" w:cs="Times New Roman"/>
          <w:b/>
          <w:i/>
          <w:sz w:val="24"/>
          <w:szCs w:val="24"/>
        </w:rPr>
        <w:br/>
        <w:t>A na tej fladze biel jest i czerwień.</w:t>
      </w:r>
      <w:r w:rsidR="00946A60" w:rsidRPr="00946A60">
        <w:rPr>
          <w:rFonts w:ascii="Times New Roman" w:hAnsi="Times New Roman" w:cs="Times New Roman"/>
          <w:b/>
          <w:i/>
          <w:sz w:val="24"/>
          <w:szCs w:val="24"/>
        </w:rPr>
        <w:br/>
        <w:t>Czerwień – to miłość, biel – serca czyste</w:t>
      </w:r>
      <w:r w:rsidR="00946A60" w:rsidRPr="00946A60">
        <w:rPr>
          <w:rFonts w:ascii="Times New Roman" w:hAnsi="Times New Roman" w:cs="Times New Roman"/>
          <w:b/>
          <w:i/>
          <w:sz w:val="24"/>
          <w:szCs w:val="24"/>
        </w:rPr>
        <w:br/>
        <w:t xml:space="preserve">Piękne są nasze barwy ojczyste. </w:t>
      </w:r>
    </w:p>
    <w:p w:rsidR="006640A3" w:rsidRPr="00946A60" w:rsidRDefault="00946A60" w:rsidP="00946A60">
      <w:pPr>
        <w:spacing w:before="100" w:beforeAutospacing="1" w:after="100" w:afterAutospacing="1" w:line="33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46A60">
        <w:rPr>
          <w:rFonts w:ascii="Times New Roman" w:hAnsi="Times New Roman" w:cs="Times New Roman"/>
          <w:b/>
          <w:i/>
          <w:sz w:val="24"/>
          <w:szCs w:val="24"/>
        </w:rPr>
        <w:t xml:space="preserve">„Powiewa flaga” </w:t>
      </w:r>
      <w:r w:rsidRPr="00946A60">
        <w:rPr>
          <w:rFonts w:ascii="Times New Roman" w:hAnsi="Times New Roman" w:cs="Times New Roman"/>
          <w:b/>
          <w:i/>
          <w:sz w:val="24"/>
          <w:szCs w:val="24"/>
        </w:rPr>
        <w:br/>
        <w:t>(Czesław Janczarski)</w:t>
      </w:r>
    </w:p>
    <w:p w:rsidR="00201BA3" w:rsidRPr="006640A3" w:rsidRDefault="009E1770" w:rsidP="00201BA3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Dużymi krokami zbliża się </w:t>
      </w:r>
      <w:r w:rsidRPr="00664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dzień 11 listopada</w:t>
      </w:r>
      <w:r w:rsidRPr="009E1770">
        <w:rPr>
          <w:rFonts w:ascii="Times New Roman" w:eastAsia="Times New Roman" w:hAnsi="Times New Roman" w:cs="Times New Roman"/>
          <w:color w:val="000000"/>
          <w:sz w:val="24"/>
          <w:szCs w:val="24"/>
        </w:rPr>
        <w:t>, który był przełomowym momentem w dziejach Europy, a przede wszystkim w dziejach Polski.</w:t>
      </w:r>
    </w:p>
    <w:p w:rsidR="00946A60" w:rsidRDefault="009E1770" w:rsidP="00201BA3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 wieloletniej niewoli – w roku 1918 – nasza Ojczyzna odzyskała upragnioną wolność.</w:t>
      </w:r>
    </w:p>
    <w:p w:rsidR="009E1770" w:rsidRPr="009E1770" w:rsidRDefault="009E1770" w:rsidP="00201BA3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color w:val="F5F5F5"/>
          <w:sz w:val="24"/>
          <w:szCs w:val="24"/>
        </w:rPr>
      </w:pPr>
      <w:r w:rsidRPr="009E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mocy ustawy Sejmu Rzeczypospolitej Polskiej dzień ten został ustanowiony świętem narodowym </w:t>
      </w:r>
      <w:r w:rsidRPr="009E17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4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ŚWIĘTEM NIEPODLEGŁOŚCI.</w:t>
      </w:r>
    </w:p>
    <w:p w:rsidR="00437B7E" w:rsidRDefault="009E1770" w:rsidP="005816BB">
      <w:pPr>
        <w:spacing w:before="100" w:beforeAutospacing="1" w:after="100" w:afterAutospacing="1" w:line="336" w:lineRule="auto"/>
        <w:rPr>
          <w:rFonts w:ascii="Times New Roman" w:hAnsi="Times New Roman" w:cs="Times New Roman"/>
          <w:color w:val="0A0A0A"/>
          <w:sz w:val="24"/>
          <w:szCs w:val="24"/>
        </w:rPr>
      </w:pPr>
      <w:r w:rsidRPr="009E1770">
        <w:rPr>
          <w:rFonts w:ascii="Times New Roman" w:eastAsia="Times New Roman" w:hAnsi="Times New Roman" w:cs="Times New Roman"/>
          <w:color w:val="000000"/>
          <w:sz w:val="24"/>
          <w:szCs w:val="24"/>
        </w:rPr>
        <w:t>Dla przedszkolaka często pojęcia te są abstrakcyjne, ale nie oznacza to, że są mu obce.</w:t>
      </w:r>
      <w:r w:rsidRPr="009E17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naszym przedszkolu staramy się przybliżać dzieciom słowo patriotyzm. Budujemy u nich świadomość, że należą do wspólnoty ludzi zamieszkujących szczególny skrawek Ziemi – zwany Ojczyzną</w:t>
      </w:r>
      <w:r w:rsidR="00946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01BA3" w:rsidRPr="006640A3">
        <w:rPr>
          <w:rFonts w:ascii="Times New Roman" w:eastAsia="Times New Roman" w:hAnsi="Times New Roman" w:cs="Times New Roman"/>
          <w:color w:val="000000"/>
          <w:sz w:val="24"/>
          <w:szCs w:val="24"/>
        </w:rPr>
        <w:t>W bieżącym czasie</w:t>
      </w:r>
      <w:r w:rsidRPr="009E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większości grup </w:t>
      </w:r>
      <w:r w:rsidR="00201BA3" w:rsidRPr="00664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będzie przybliżana ta tematyka. </w:t>
      </w:r>
      <w:r w:rsidR="005C4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9E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czasie zajęć dzieci poznają symbole narodowe, uczą się hymnu, poznają bliższe i dalsze środowisko oraz słuchają legend związanych z naszym krajem i w ten sposób ocierają się </w:t>
      </w:r>
      <w:r w:rsidR="005C4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9E1770">
        <w:rPr>
          <w:rFonts w:ascii="Times New Roman" w:eastAsia="Times New Roman" w:hAnsi="Times New Roman" w:cs="Times New Roman"/>
          <w:color w:val="000000"/>
          <w:sz w:val="24"/>
          <w:szCs w:val="24"/>
        </w:rPr>
        <w:t>o historię.</w:t>
      </w:r>
      <w:r w:rsidR="00437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7AAA" w:rsidRPr="006640A3">
        <w:rPr>
          <w:rFonts w:ascii="Times New Roman" w:hAnsi="Times New Roman" w:cs="Times New Roman"/>
          <w:color w:val="0A0A0A"/>
          <w:sz w:val="24"/>
          <w:szCs w:val="24"/>
        </w:rPr>
        <w:t>Uroczystości związane z Świętem Niepodległości, innymi świętami narodowymi bądź religijnymi, pomogą przybliżyć dziecku znaczenie słowa – ojczyzna, patriotyzm.</w:t>
      </w:r>
      <w:r w:rsidR="005C447A">
        <w:rPr>
          <w:rFonts w:ascii="Times New Roman" w:hAnsi="Times New Roman" w:cs="Times New Roman"/>
          <w:color w:val="0A0A0A"/>
          <w:sz w:val="24"/>
          <w:szCs w:val="24"/>
        </w:rPr>
        <w:t xml:space="preserve">         </w:t>
      </w:r>
      <w:r w:rsidR="00F87AAA" w:rsidRPr="006640A3">
        <w:rPr>
          <w:rFonts w:ascii="Times New Roman" w:hAnsi="Times New Roman" w:cs="Times New Roman"/>
          <w:color w:val="0A0A0A"/>
          <w:sz w:val="24"/>
          <w:szCs w:val="24"/>
        </w:rPr>
        <w:t xml:space="preserve"> To dobra okazja do nauki, ale i przyjemnego spędzania czasu. W ten sposób, małymi kroczkami, kształtujemy w dziecku dumę narodową i świadomość „bycia Polakiem”. </w:t>
      </w:r>
    </w:p>
    <w:p w:rsidR="00437B7E" w:rsidRPr="00437B7E" w:rsidRDefault="006640A3" w:rsidP="00437B7E">
      <w:pPr>
        <w:spacing w:before="100" w:beforeAutospacing="1" w:after="100" w:afterAutospacing="1" w:line="336" w:lineRule="auto"/>
        <w:rPr>
          <w:rFonts w:eastAsia="Times New Roman" w:cs="Times New Roman"/>
          <w:color w:val="000000"/>
        </w:rPr>
      </w:pPr>
      <w:r w:rsidRPr="00437B7E">
        <w:rPr>
          <w:rFonts w:cs="Times New Roman"/>
          <w:b/>
          <w:i/>
          <w:color w:val="0A0A0A"/>
        </w:rPr>
        <w:lastRenderedPageBreak/>
        <w:t>Oto kilka podpowiedzi jak uczyć dziecko patriotyzmu</w:t>
      </w:r>
      <w:r w:rsidR="00946A60" w:rsidRPr="00437B7E">
        <w:rPr>
          <w:rFonts w:cs="Times New Roman"/>
          <w:b/>
          <w:i/>
          <w:color w:val="0A0A0A"/>
        </w:rPr>
        <w:t>:</w:t>
      </w:r>
      <w:r w:rsidR="00437B7E" w:rsidRPr="00437B7E">
        <w:rPr>
          <w:rFonts w:eastAsia="Times New Roman" w:cs="Times New Roman"/>
          <w:color w:val="000000"/>
        </w:rPr>
        <w:t xml:space="preserve">                                                                   </w:t>
      </w:r>
      <w:r w:rsidR="00437B7E">
        <w:rPr>
          <w:rFonts w:eastAsia="Times New Roman" w:cs="Times New Roman"/>
          <w:color w:val="000000"/>
        </w:rPr>
        <w:t xml:space="preserve">        </w:t>
      </w:r>
      <w:r w:rsidR="00F87AAA" w:rsidRPr="00437B7E">
        <w:rPr>
          <w:rFonts w:ascii="Times New Roman" w:eastAsia="Times New Roman" w:hAnsi="Times New Roman" w:cs="Times New Roman"/>
          <w:b/>
          <w:bCs/>
          <w:color w:val="404040"/>
        </w:rPr>
        <w:t>Dawaj przykład - wywieś flagę, zabierz dziecko na wybory</w:t>
      </w:r>
      <w:r w:rsidR="005816BB" w:rsidRPr="00437B7E">
        <w:rPr>
          <w:rFonts w:ascii="Times New Roman" w:eastAsia="Times New Roman" w:hAnsi="Times New Roman" w:cs="Times New Roman"/>
          <w:color w:val="000000"/>
        </w:rPr>
        <w:t xml:space="preserve"> .</w:t>
      </w:r>
      <w:r w:rsidR="00437B7E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</w:t>
      </w:r>
      <w:r w:rsidR="00F87AAA" w:rsidRPr="00F87AAA">
        <w:rPr>
          <w:rFonts w:ascii="Times New Roman" w:eastAsia="Times New Roman" w:hAnsi="Times New Roman" w:cs="Times New Roman"/>
          <w:color w:val="404040"/>
        </w:rPr>
        <w:t xml:space="preserve">Dzieci są chłonne jak gąbka, najlepiej uczą się poprzez obserwacje i </w:t>
      </w:r>
      <w:r w:rsidR="00437B7E">
        <w:rPr>
          <w:rFonts w:ascii="Times New Roman" w:eastAsia="Times New Roman" w:hAnsi="Times New Roman" w:cs="Times New Roman"/>
          <w:color w:val="404040"/>
        </w:rPr>
        <w:t>naśladowanie. Wasza patriotyczna</w:t>
      </w:r>
      <w:r w:rsidR="00F87AAA" w:rsidRPr="00F87AAA">
        <w:rPr>
          <w:rFonts w:ascii="Times New Roman" w:eastAsia="Times New Roman" w:hAnsi="Times New Roman" w:cs="Times New Roman"/>
          <w:color w:val="404040"/>
        </w:rPr>
        <w:t xml:space="preserve"> postawa, wyrażająca się poprzez uczestnictwo w wyborach czy też wywieszanie flagi, będzie dla nich najlepszym przykładem jak w praktyce wyrażać swój patriotyzm. </w:t>
      </w:r>
    </w:p>
    <w:p w:rsidR="006640A3" w:rsidRPr="00437B7E" w:rsidRDefault="006640A3" w:rsidP="00437B7E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Cs/>
          <w:color w:val="404040"/>
        </w:rPr>
      </w:pPr>
      <w:r w:rsidRPr="00437B7E">
        <w:rPr>
          <w:rFonts w:ascii="Times New Roman" w:eastAsia="Times New Roman" w:hAnsi="Times New Roman" w:cs="Times New Roman"/>
          <w:b/>
          <w:bCs/>
          <w:color w:val="404040"/>
        </w:rPr>
        <w:t>Poznawajcie wspólnie język ojczysty - wiersze, piosenki, legendy</w:t>
      </w:r>
      <w:r w:rsidR="00437B7E" w:rsidRPr="00437B7E">
        <w:rPr>
          <w:rFonts w:ascii="Times New Roman" w:eastAsia="Times New Roman" w:hAnsi="Times New Roman" w:cs="Times New Roman"/>
          <w:color w:val="000000"/>
        </w:rPr>
        <w:t xml:space="preserve">                                         </w:t>
      </w:r>
      <w:r w:rsidR="00437B7E">
        <w:rPr>
          <w:rFonts w:ascii="Times New Roman" w:eastAsia="Times New Roman" w:hAnsi="Times New Roman" w:cs="Times New Roman"/>
          <w:color w:val="000000"/>
        </w:rPr>
        <w:t xml:space="preserve">    </w:t>
      </w:r>
      <w:r w:rsidR="00437B7E" w:rsidRPr="00437B7E">
        <w:rPr>
          <w:rFonts w:ascii="Times New Roman" w:eastAsia="Times New Roman" w:hAnsi="Times New Roman" w:cs="Times New Roman"/>
          <w:color w:val="000000"/>
        </w:rPr>
        <w:t xml:space="preserve">  </w:t>
      </w:r>
      <w:r w:rsidRPr="006640A3">
        <w:rPr>
          <w:rFonts w:ascii="Times New Roman" w:eastAsia="Times New Roman" w:hAnsi="Times New Roman" w:cs="Times New Roman"/>
          <w:color w:val="404040"/>
        </w:rPr>
        <w:t>Każdy z nas zna wiersz „Katechi</w:t>
      </w:r>
      <w:r w:rsidR="005816BB" w:rsidRPr="00437B7E">
        <w:rPr>
          <w:rFonts w:ascii="Times New Roman" w:eastAsia="Times New Roman" w:hAnsi="Times New Roman" w:cs="Times New Roman"/>
          <w:color w:val="404040"/>
        </w:rPr>
        <w:t>zm Polskiego dziecka” W.</w:t>
      </w:r>
      <w:r w:rsidRPr="006640A3">
        <w:rPr>
          <w:rFonts w:ascii="Times New Roman" w:eastAsia="Times New Roman" w:hAnsi="Times New Roman" w:cs="Times New Roman"/>
          <w:color w:val="404040"/>
        </w:rPr>
        <w:t xml:space="preserve"> Bełzy, czyli: </w:t>
      </w:r>
      <w:r w:rsidR="00437B7E">
        <w:rPr>
          <w:rFonts w:ascii="Times New Roman" w:eastAsia="Times New Roman" w:hAnsi="Times New Roman" w:cs="Times New Roman"/>
          <w:color w:val="404040"/>
        </w:rPr>
        <w:t>„Kto ty jesteś? Polak mały?...</w:t>
      </w:r>
      <w:r w:rsidRPr="006640A3">
        <w:rPr>
          <w:rFonts w:ascii="Times New Roman" w:eastAsia="Times New Roman" w:hAnsi="Times New Roman" w:cs="Times New Roman"/>
          <w:color w:val="404040"/>
        </w:rPr>
        <w:t xml:space="preserve"> Już dwuletnie dziecko, jest w stanie zapamiętać ten tekst, zwłaszcza gdy  będziemy się nim „bawić” w formie pytań i odpowiedzi. Polecamy również: </w:t>
      </w:r>
      <w:r w:rsidRPr="00437B7E">
        <w:rPr>
          <w:rFonts w:ascii="Times New Roman" w:eastAsia="Times New Roman" w:hAnsi="Times New Roman" w:cs="Times New Roman"/>
          <w:b/>
          <w:bCs/>
          <w:color w:val="404040"/>
        </w:rPr>
        <w:t>„</w:t>
      </w:r>
      <w:r w:rsidRPr="00437B7E">
        <w:rPr>
          <w:rFonts w:ascii="Times New Roman" w:eastAsia="Times New Roman" w:hAnsi="Times New Roman" w:cs="Times New Roman"/>
          <w:bCs/>
          <w:color w:val="404040"/>
        </w:rPr>
        <w:t>Twój dom” Wandy Chotomskiej, „Polska”</w:t>
      </w:r>
      <w:r w:rsidR="00437B7E">
        <w:rPr>
          <w:rFonts w:ascii="Times New Roman" w:eastAsia="Times New Roman" w:hAnsi="Times New Roman" w:cs="Times New Roman"/>
          <w:bCs/>
          <w:color w:val="404040"/>
        </w:rPr>
        <w:t xml:space="preserve">                          </w:t>
      </w:r>
      <w:r w:rsidR="005816BB" w:rsidRPr="00437B7E">
        <w:rPr>
          <w:rFonts w:ascii="Times New Roman" w:eastAsia="Times New Roman" w:hAnsi="Times New Roman" w:cs="Times New Roman"/>
          <w:bCs/>
          <w:color w:val="404040"/>
        </w:rPr>
        <w:t>R.</w:t>
      </w:r>
      <w:r w:rsidRPr="00437B7E">
        <w:rPr>
          <w:rFonts w:ascii="Times New Roman" w:eastAsia="Times New Roman" w:hAnsi="Times New Roman" w:cs="Times New Roman"/>
          <w:bCs/>
          <w:color w:val="404040"/>
        </w:rPr>
        <w:t xml:space="preserve"> </w:t>
      </w:r>
      <w:proofErr w:type="spellStart"/>
      <w:r w:rsidRPr="00437B7E">
        <w:rPr>
          <w:rFonts w:ascii="Times New Roman" w:eastAsia="Times New Roman" w:hAnsi="Times New Roman" w:cs="Times New Roman"/>
          <w:bCs/>
          <w:color w:val="404040"/>
        </w:rPr>
        <w:t>Przymusa</w:t>
      </w:r>
      <w:proofErr w:type="spellEnd"/>
      <w:r w:rsidRPr="00437B7E">
        <w:rPr>
          <w:rFonts w:ascii="Times New Roman" w:eastAsia="Times New Roman" w:hAnsi="Times New Roman" w:cs="Times New Roman"/>
          <w:bCs/>
          <w:color w:val="404040"/>
        </w:rPr>
        <w:t xml:space="preserve"> czy „Barwy ojczyste”</w:t>
      </w:r>
      <w:r w:rsidR="005816BB" w:rsidRPr="00437B7E">
        <w:rPr>
          <w:rFonts w:ascii="Times New Roman" w:eastAsia="Times New Roman" w:hAnsi="Times New Roman" w:cs="Times New Roman"/>
          <w:bCs/>
          <w:color w:val="404040"/>
        </w:rPr>
        <w:t xml:space="preserve"> Cz.</w:t>
      </w:r>
      <w:r w:rsidRPr="00437B7E">
        <w:rPr>
          <w:rFonts w:ascii="Times New Roman" w:eastAsia="Times New Roman" w:hAnsi="Times New Roman" w:cs="Times New Roman"/>
          <w:bCs/>
          <w:color w:val="404040"/>
        </w:rPr>
        <w:t xml:space="preserve"> </w:t>
      </w:r>
      <w:proofErr w:type="spellStart"/>
      <w:r w:rsidRPr="00437B7E">
        <w:rPr>
          <w:rFonts w:ascii="Times New Roman" w:eastAsia="Times New Roman" w:hAnsi="Times New Roman" w:cs="Times New Roman"/>
          <w:bCs/>
          <w:color w:val="404040"/>
        </w:rPr>
        <w:t>Janczarskigo</w:t>
      </w:r>
      <w:proofErr w:type="spellEnd"/>
      <w:r w:rsidRPr="00437B7E">
        <w:rPr>
          <w:rFonts w:ascii="Times New Roman" w:eastAsia="Times New Roman" w:hAnsi="Times New Roman" w:cs="Times New Roman"/>
          <w:bCs/>
          <w:color w:val="404040"/>
        </w:rPr>
        <w:t>.</w:t>
      </w:r>
      <w:r w:rsidRPr="006640A3">
        <w:rPr>
          <w:rFonts w:ascii="Times New Roman" w:eastAsia="Times New Roman" w:hAnsi="Times New Roman" w:cs="Times New Roman"/>
          <w:color w:val="404040"/>
        </w:rPr>
        <w:t xml:space="preserve"> Piosenka „Płynie Wisła, płynie” czy „Przybyli ułani pod okienko”</w:t>
      </w:r>
      <w:r w:rsidR="005816BB" w:rsidRPr="00437B7E">
        <w:rPr>
          <w:rFonts w:ascii="Times New Roman" w:eastAsia="Times New Roman" w:hAnsi="Times New Roman" w:cs="Times New Roman"/>
          <w:color w:val="404040"/>
        </w:rPr>
        <w:t>,</w:t>
      </w:r>
      <w:r w:rsidRPr="006640A3">
        <w:rPr>
          <w:rFonts w:ascii="Times New Roman" w:eastAsia="Times New Roman" w:hAnsi="Times New Roman" w:cs="Times New Roman"/>
          <w:color w:val="404040"/>
        </w:rPr>
        <w:t xml:space="preserve"> to naprawdę wdzięczne, skoczne i z łatwym tekstem przyśpiewki, które na pewno opanują przedszkolaki</w:t>
      </w:r>
      <w:r w:rsidRPr="006640A3">
        <w:rPr>
          <w:rFonts w:ascii="Times New Roman" w:eastAsia="Times New Roman" w:hAnsi="Times New Roman" w:cs="Times New Roman"/>
          <w:b/>
          <w:color w:val="404040"/>
        </w:rPr>
        <w:t xml:space="preserve">. </w:t>
      </w:r>
      <w:r w:rsidRPr="00437B7E">
        <w:rPr>
          <w:rFonts w:ascii="Times New Roman" w:eastAsia="Times New Roman" w:hAnsi="Times New Roman" w:cs="Times New Roman"/>
          <w:bCs/>
          <w:color w:val="404040"/>
        </w:rPr>
        <w:t>A czytanie legend polskich, będzie niesamowitą przygodą i bardzo ciekawą lekcją historii.</w:t>
      </w:r>
    </w:p>
    <w:p w:rsidR="006640A3" w:rsidRPr="006640A3" w:rsidRDefault="006640A3" w:rsidP="006640A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404040"/>
        </w:rPr>
      </w:pPr>
      <w:r w:rsidRPr="00437B7E">
        <w:rPr>
          <w:rFonts w:ascii="Times New Roman" w:eastAsia="Times New Roman" w:hAnsi="Times New Roman" w:cs="Times New Roman"/>
          <w:b/>
          <w:bCs/>
          <w:color w:val="404040"/>
        </w:rPr>
        <w:t>Poznawajcie symbole narodowe - flaga, herb, hymn</w:t>
      </w:r>
    </w:p>
    <w:p w:rsidR="005816BB" w:rsidRPr="00437B7E" w:rsidRDefault="006640A3" w:rsidP="005816BB">
      <w:pPr>
        <w:shd w:val="clear" w:color="auto" w:fill="FFFFFF"/>
        <w:spacing w:after="0" w:line="384" w:lineRule="atLeast"/>
        <w:rPr>
          <w:rStyle w:val="Pogrubienie"/>
          <w:rFonts w:ascii="Times New Roman" w:hAnsi="Times New Roman" w:cs="Times New Roman"/>
          <w:b w:val="0"/>
          <w:color w:val="404040"/>
        </w:rPr>
      </w:pPr>
      <w:r w:rsidRPr="006640A3">
        <w:rPr>
          <w:rFonts w:ascii="Times New Roman" w:eastAsia="Times New Roman" w:hAnsi="Times New Roman" w:cs="Times New Roman"/>
          <w:color w:val="404040"/>
        </w:rPr>
        <w:t> Biało- czerwona flaga czy wizerunek Orła Białego, to doskonałe wyjście do zabaw twórczych.</w:t>
      </w:r>
      <w:r w:rsidR="00437B7E">
        <w:rPr>
          <w:rFonts w:ascii="Times New Roman" w:eastAsia="Times New Roman" w:hAnsi="Times New Roman" w:cs="Times New Roman"/>
          <w:color w:val="404040"/>
        </w:rPr>
        <w:t xml:space="preserve">        </w:t>
      </w:r>
      <w:r w:rsidRPr="006640A3">
        <w:rPr>
          <w:rFonts w:ascii="Times New Roman" w:eastAsia="Times New Roman" w:hAnsi="Times New Roman" w:cs="Times New Roman"/>
          <w:color w:val="404040"/>
        </w:rPr>
        <w:t xml:space="preserve"> Bo przecież flagą mogą być nasze dłonie, pomalowane na biało i czerwono i odciśnię</w:t>
      </w:r>
      <w:r w:rsidR="00437B7E">
        <w:rPr>
          <w:rFonts w:ascii="Times New Roman" w:eastAsia="Times New Roman" w:hAnsi="Times New Roman" w:cs="Times New Roman"/>
          <w:color w:val="404040"/>
        </w:rPr>
        <w:t>te na kartce.</w:t>
      </w:r>
      <w:r w:rsidRPr="006640A3">
        <w:rPr>
          <w:rFonts w:ascii="Times New Roman" w:eastAsia="Times New Roman" w:hAnsi="Times New Roman" w:cs="Times New Roman"/>
          <w:color w:val="404040"/>
        </w:rPr>
        <w:t xml:space="preserve">. Orzeł Biały może być wycinany i przyklejany na flagę. Może fruwać po kartkach książek z legendami albo po mapie Polski. </w:t>
      </w:r>
      <w:r w:rsidRPr="00437B7E">
        <w:rPr>
          <w:rFonts w:ascii="Times New Roman" w:eastAsia="Times New Roman" w:hAnsi="Times New Roman" w:cs="Times New Roman"/>
          <w:bCs/>
          <w:color w:val="404040"/>
        </w:rPr>
        <w:t>A „Mazurka Dąbrowskiego” warto uczyć od małego, najlepiej podczas świąt lub rozgrywek reprezentacji Polsk</w:t>
      </w:r>
      <w:r w:rsidR="005816BB" w:rsidRPr="00437B7E">
        <w:rPr>
          <w:rFonts w:ascii="Times New Roman" w:eastAsia="Times New Roman" w:hAnsi="Times New Roman" w:cs="Times New Roman"/>
          <w:bCs/>
          <w:color w:val="404040"/>
        </w:rPr>
        <w:t>i.</w:t>
      </w:r>
      <w:r w:rsidRPr="00437B7E">
        <w:rPr>
          <w:rFonts w:ascii="Times New Roman" w:hAnsi="Times New Roman" w:cs="Times New Roman"/>
          <w:color w:val="404040"/>
        </w:rPr>
        <w:t xml:space="preserve"> </w:t>
      </w:r>
      <w:r w:rsidRPr="00437B7E">
        <w:rPr>
          <w:rStyle w:val="Pogrubienie"/>
          <w:rFonts w:ascii="Times New Roman" w:hAnsi="Times New Roman" w:cs="Times New Roman"/>
          <w:b w:val="0"/>
          <w:color w:val="404040"/>
        </w:rPr>
        <w:t xml:space="preserve"> </w:t>
      </w:r>
      <w:r w:rsidR="005816BB" w:rsidRPr="00437B7E">
        <w:rPr>
          <w:rStyle w:val="Pogrubienie"/>
          <w:rFonts w:ascii="Times New Roman" w:hAnsi="Times New Roman" w:cs="Times New Roman"/>
          <w:b w:val="0"/>
          <w:color w:val="404040"/>
        </w:rPr>
        <w:t xml:space="preserve">A </w:t>
      </w:r>
      <w:r w:rsidRPr="00437B7E">
        <w:rPr>
          <w:rStyle w:val="Pogrubienie"/>
          <w:rFonts w:ascii="Times New Roman" w:hAnsi="Times New Roman" w:cs="Times New Roman"/>
          <w:b w:val="0"/>
          <w:color w:val="404040"/>
        </w:rPr>
        <w:t>wspólne kibicowanie wyzwala masę pozytywnych emocji!</w:t>
      </w:r>
    </w:p>
    <w:p w:rsidR="006640A3" w:rsidRPr="00437B7E" w:rsidRDefault="009E1770" w:rsidP="005816B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404040"/>
        </w:rPr>
      </w:pPr>
      <w:r w:rsidRPr="009E1770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="006640A3" w:rsidRPr="00437B7E">
        <w:rPr>
          <w:rFonts w:ascii="Times New Roman" w:hAnsi="Times New Roman" w:cs="Times New Roman"/>
          <w:b/>
          <w:bCs/>
          <w:color w:val="404040"/>
        </w:rPr>
        <w:t>Uczestniczcie w świętach narodowych</w:t>
      </w:r>
    </w:p>
    <w:p w:rsidR="006640A3" w:rsidRPr="006640A3" w:rsidRDefault="006640A3" w:rsidP="005816B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404040"/>
        </w:rPr>
      </w:pPr>
      <w:r w:rsidRPr="006640A3">
        <w:rPr>
          <w:rFonts w:ascii="Times New Roman" w:eastAsia="Times New Roman" w:hAnsi="Times New Roman" w:cs="Times New Roman"/>
          <w:color w:val="404040"/>
        </w:rPr>
        <w:t> Nie tylko w marszach czy wiecach na Święto Niepodległości, ale celebrujcie także inne święta p</w:t>
      </w:r>
      <w:r w:rsidR="005816BB" w:rsidRPr="00437B7E">
        <w:rPr>
          <w:rFonts w:ascii="Times New Roman" w:eastAsia="Times New Roman" w:hAnsi="Times New Roman" w:cs="Times New Roman"/>
          <w:color w:val="404040"/>
        </w:rPr>
        <w:t xml:space="preserve">aństwowe  Dzień flagi  czy religijne </w:t>
      </w:r>
      <w:r w:rsidRPr="006640A3">
        <w:rPr>
          <w:rFonts w:ascii="Times New Roman" w:eastAsia="Times New Roman" w:hAnsi="Times New Roman" w:cs="Times New Roman"/>
          <w:color w:val="404040"/>
        </w:rPr>
        <w:t>Ws</w:t>
      </w:r>
      <w:r w:rsidR="00BE1BFC">
        <w:rPr>
          <w:rFonts w:ascii="Times New Roman" w:eastAsia="Times New Roman" w:hAnsi="Times New Roman" w:cs="Times New Roman"/>
          <w:color w:val="404040"/>
        </w:rPr>
        <w:t xml:space="preserve">zystkich </w:t>
      </w:r>
      <w:proofErr w:type="spellStart"/>
      <w:r w:rsidR="00BE1BFC">
        <w:rPr>
          <w:rFonts w:ascii="Times New Roman" w:eastAsia="Times New Roman" w:hAnsi="Times New Roman" w:cs="Times New Roman"/>
          <w:color w:val="404040"/>
        </w:rPr>
        <w:t>Świę</w:t>
      </w:r>
      <w:r w:rsidR="005816BB" w:rsidRPr="00437B7E">
        <w:rPr>
          <w:rFonts w:ascii="Times New Roman" w:eastAsia="Times New Roman" w:hAnsi="Times New Roman" w:cs="Times New Roman"/>
          <w:color w:val="404040"/>
        </w:rPr>
        <w:t>tnych</w:t>
      </w:r>
      <w:proofErr w:type="spellEnd"/>
      <w:r w:rsidR="00437B7E" w:rsidRPr="00437B7E">
        <w:rPr>
          <w:rFonts w:ascii="Times New Roman" w:eastAsia="Times New Roman" w:hAnsi="Times New Roman" w:cs="Times New Roman"/>
          <w:color w:val="404040"/>
        </w:rPr>
        <w:t xml:space="preserve"> czy Boże Narodzenie</w:t>
      </w:r>
      <w:r w:rsidRPr="006640A3">
        <w:rPr>
          <w:rFonts w:ascii="Times New Roman" w:eastAsia="Times New Roman" w:hAnsi="Times New Roman" w:cs="Times New Roman"/>
          <w:color w:val="404040"/>
        </w:rPr>
        <w:t xml:space="preserve">. </w:t>
      </w:r>
      <w:r w:rsidRPr="00437B7E">
        <w:rPr>
          <w:rFonts w:ascii="Times New Roman" w:eastAsia="Times New Roman" w:hAnsi="Times New Roman" w:cs="Times New Roman"/>
          <w:bCs/>
          <w:color w:val="404040"/>
        </w:rPr>
        <w:t>Zaopatrzcie się koniecznie we flag</w:t>
      </w:r>
      <w:r w:rsidR="00BE1BFC">
        <w:rPr>
          <w:rFonts w:ascii="Times New Roman" w:eastAsia="Times New Roman" w:hAnsi="Times New Roman" w:cs="Times New Roman"/>
          <w:bCs/>
          <w:color w:val="404040"/>
        </w:rPr>
        <w:t>i, chorągiewki,</w:t>
      </w:r>
      <w:r w:rsidRPr="00437B7E">
        <w:rPr>
          <w:rFonts w:ascii="Times New Roman" w:eastAsia="Times New Roman" w:hAnsi="Times New Roman" w:cs="Times New Roman"/>
          <w:bCs/>
          <w:color w:val="404040"/>
        </w:rPr>
        <w:t xml:space="preserve"> które będą manifestowały waszą przynależność do Ojczyzny.</w:t>
      </w:r>
    </w:p>
    <w:p w:rsidR="005816BB" w:rsidRPr="00437B7E" w:rsidRDefault="005816BB" w:rsidP="006640A3">
      <w:pPr>
        <w:shd w:val="clear" w:color="auto" w:fill="FFFFFF"/>
        <w:spacing w:after="0" w:line="384" w:lineRule="atLeast"/>
        <w:rPr>
          <w:rFonts w:ascii="Times New Roman" w:hAnsi="Times New Roman" w:cs="Times New Roman"/>
        </w:rPr>
      </w:pPr>
    </w:p>
    <w:p w:rsidR="006640A3" w:rsidRPr="006640A3" w:rsidRDefault="006640A3" w:rsidP="006640A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404040"/>
        </w:rPr>
      </w:pPr>
      <w:r w:rsidRPr="00437B7E">
        <w:rPr>
          <w:rFonts w:ascii="Times New Roman" w:eastAsia="Times New Roman" w:hAnsi="Times New Roman" w:cs="Times New Roman"/>
          <w:b/>
          <w:bCs/>
          <w:color w:val="404040"/>
        </w:rPr>
        <w:t>Wizytujcie miejsca symboliczne - miejsca pamięci, pomniki, cmentarze, muzea</w:t>
      </w:r>
    </w:p>
    <w:p w:rsidR="00437B7E" w:rsidRDefault="006640A3" w:rsidP="006640A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404040"/>
        </w:rPr>
      </w:pPr>
      <w:r w:rsidRPr="006640A3">
        <w:rPr>
          <w:rFonts w:ascii="Times New Roman" w:eastAsia="Times New Roman" w:hAnsi="Times New Roman" w:cs="Times New Roman"/>
          <w:color w:val="404040"/>
        </w:rPr>
        <w:t> Wspólne spacery i długie rozmowy w ich trakcie mogą być ciekawą lekcją historii i patriotyzmu.</w:t>
      </w:r>
      <w:r w:rsidR="005816BB" w:rsidRPr="00437B7E">
        <w:rPr>
          <w:rFonts w:ascii="Times New Roman" w:eastAsia="Times New Roman" w:hAnsi="Times New Roman" w:cs="Times New Roman"/>
          <w:b/>
          <w:bCs/>
          <w:color w:val="404040"/>
        </w:rPr>
        <w:t xml:space="preserve"> </w:t>
      </w:r>
      <w:r w:rsidR="005816BB" w:rsidRPr="00437B7E">
        <w:rPr>
          <w:rFonts w:ascii="Times New Roman" w:eastAsia="Times New Roman" w:hAnsi="Times New Roman" w:cs="Times New Roman"/>
          <w:bCs/>
          <w:color w:val="404040"/>
        </w:rPr>
        <w:t>K</w:t>
      </w:r>
      <w:r w:rsidRPr="00437B7E">
        <w:rPr>
          <w:rFonts w:ascii="Times New Roman" w:eastAsia="Times New Roman" w:hAnsi="Times New Roman" w:cs="Times New Roman"/>
          <w:bCs/>
          <w:color w:val="404040"/>
        </w:rPr>
        <w:t>rótka refleksja przed Grobem Nieznanego Żołnierza czy też pomnikiem pamięci w waszym mieście</w:t>
      </w:r>
      <w:r w:rsidRPr="006640A3">
        <w:rPr>
          <w:rFonts w:ascii="Times New Roman" w:eastAsia="Times New Roman" w:hAnsi="Times New Roman" w:cs="Times New Roman"/>
          <w:color w:val="404040"/>
        </w:rPr>
        <w:t>, na pewno pozostanie na długo w świadomości dziecka</w:t>
      </w:r>
      <w:r w:rsidR="00BE1BFC">
        <w:rPr>
          <w:rFonts w:ascii="Times New Roman" w:eastAsia="Times New Roman" w:hAnsi="Times New Roman" w:cs="Times New Roman"/>
          <w:color w:val="404040"/>
        </w:rPr>
        <w:t>.</w:t>
      </w:r>
      <w:r w:rsidRPr="006640A3">
        <w:rPr>
          <w:rFonts w:ascii="Times New Roman" w:eastAsia="Times New Roman" w:hAnsi="Times New Roman" w:cs="Times New Roman"/>
          <w:color w:val="404040"/>
        </w:rPr>
        <w:t>. Kolejną propozycją jest odwiedzanie muzeów</w:t>
      </w:r>
      <w:r w:rsidR="005816BB" w:rsidRPr="00437B7E">
        <w:rPr>
          <w:rFonts w:ascii="Times New Roman" w:eastAsia="Times New Roman" w:hAnsi="Times New Roman" w:cs="Times New Roman"/>
          <w:color w:val="404040"/>
        </w:rPr>
        <w:t>.</w:t>
      </w:r>
    </w:p>
    <w:p w:rsidR="00BE1BFC" w:rsidRPr="00437B7E" w:rsidRDefault="00BE1BFC" w:rsidP="006640A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404040"/>
        </w:rPr>
      </w:pPr>
    </w:p>
    <w:p w:rsidR="006640A3" w:rsidRPr="006640A3" w:rsidRDefault="006640A3" w:rsidP="006640A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404040"/>
        </w:rPr>
      </w:pPr>
      <w:r w:rsidRPr="00437B7E">
        <w:rPr>
          <w:rFonts w:ascii="Times New Roman" w:eastAsia="Times New Roman" w:hAnsi="Times New Roman" w:cs="Times New Roman"/>
          <w:b/>
          <w:bCs/>
          <w:color w:val="404040"/>
        </w:rPr>
        <w:t>Zwiedzajcie Polskę</w:t>
      </w:r>
    </w:p>
    <w:p w:rsidR="00F87AAA" w:rsidRDefault="006640A3" w:rsidP="00C25A43">
      <w:pPr>
        <w:shd w:val="clear" w:color="auto" w:fill="FFFFFF"/>
        <w:spacing w:after="0" w:line="384" w:lineRule="atLeast"/>
      </w:pPr>
      <w:r w:rsidRPr="006640A3">
        <w:rPr>
          <w:rFonts w:ascii="Times New Roman" w:eastAsia="Times New Roman" w:hAnsi="Times New Roman" w:cs="Times New Roman"/>
          <w:color w:val="404040"/>
        </w:rPr>
        <w:t xml:space="preserve"> Nie tylko poprzez wycieczki krajoznawcze, ale również dzięki </w:t>
      </w:r>
      <w:r w:rsidRPr="00437B7E">
        <w:rPr>
          <w:rFonts w:ascii="Times New Roman" w:eastAsia="Times New Roman" w:hAnsi="Times New Roman" w:cs="Times New Roman"/>
          <w:bCs/>
          <w:color w:val="404040"/>
        </w:rPr>
        <w:t>wędrówkom „palcem po mapie”.</w:t>
      </w:r>
      <w:r w:rsidRPr="006640A3">
        <w:rPr>
          <w:rFonts w:ascii="Times New Roman" w:eastAsia="Times New Roman" w:hAnsi="Times New Roman" w:cs="Times New Roman"/>
          <w:color w:val="404040"/>
        </w:rPr>
        <w:t xml:space="preserve"> Jeśli nie posiadacie atlasu lub mapy samochodowej, wiele ciekawych propozycji do wydrukowania znajdziecie w Internecie.</w:t>
      </w:r>
    </w:p>
    <w:sectPr w:rsidR="00F87AAA" w:rsidSect="00F50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E1770"/>
    <w:rsid w:val="00201BA3"/>
    <w:rsid w:val="0034440E"/>
    <w:rsid w:val="00437B7E"/>
    <w:rsid w:val="005816BB"/>
    <w:rsid w:val="005C41CF"/>
    <w:rsid w:val="005C447A"/>
    <w:rsid w:val="006640A3"/>
    <w:rsid w:val="00946A60"/>
    <w:rsid w:val="009E1770"/>
    <w:rsid w:val="00BE1BFC"/>
    <w:rsid w:val="00C25A43"/>
    <w:rsid w:val="00D172F8"/>
    <w:rsid w:val="00F50471"/>
    <w:rsid w:val="00F8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471"/>
  </w:style>
  <w:style w:type="paragraph" w:styleId="Nagwek2">
    <w:name w:val="heading 2"/>
    <w:basedOn w:val="Normalny"/>
    <w:link w:val="Nagwek2Znak"/>
    <w:uiPriority w:val="9"/>
    <w:qFormat/>
    <w:rsid w:val="009E17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E177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9E177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E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E177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6301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31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9889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5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8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71548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1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31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48840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9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6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5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0040">
              <w:marLeft w:val="75"/>
              <w:marRight w:val="75"/>
              <w:marTop w:val="150"/>
              <w:marBottom w:val="0"/>
              <w:divBdr>
                <w:top w:val="single" w:sz="18" w:space="4" w:color="8FBC8F"/>
                <w:left w:val="single" w:sz="18" w:space="0" w:color="8FBC8F"/>
                <w:bottom w:val="single" w:sz="18" w:space="8" w:color="8FBC8F"/>
                <w:right w:val="single" w:sz="18" w:space="4" w:color="8FBC8F"/>
              </w:divBdr>
              <w:divsChild>
                <w:div w:id="18359536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348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795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8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31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142468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8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71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0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5607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31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151521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6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58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7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585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2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15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31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168165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1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7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1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7053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4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31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3215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8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65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80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appdata.przedszkolowo.pl/publications/material/7db88226a23fdd2a7233ceb2d60c6fb4390fd674/ad2bead25d3ebf0e7162743f79dba6158e23bd5e/powiewa-flaga-big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gosia</cp:lastModifiedBy>
  <cp:revision>8</cp:revision>
  <dcterms:created xsi:type="dcterms:W3CDTF">2018-10-11T15:55:00Z</dcterms:created>
  <dcterms:modified xsi:type="dcterms:W3CDTF">2020-10-26T12:56:00Z</dcterms:modified>
</cp:coreProperties>
</file>